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23 Gazebo Simulation</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23 Gazebo Simulation</ns0:t>
      </ns0:r>
      <ns0:bookmarkEnd ns0:id="0"/>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23.1 Gazebo Overview</ns0:t>
      </ns0:r>
      <ns0:bookmarkEnd ns0:id="1"/>
    </ns0:p>
    <ns0:p>
      <ns0:pPr>
        <ns0:spacing ns0:before="120" ns0:after="120" ns0:line="288" ns0:lineRule="auto"/>
        <ns0:ind ns0:left="0"/>
        <ns0:jc ns0:val="left"/>
      </ns0:pPr>
      <ns0:r>
        <ns0:rPr>
          <ns0:rFonts ns0:eastAsia="等线" ns0:ascii="Arial" ns0:cs="Arial" ns0:hAnsi="Arial"/>
          <ns0:sz ns0:val="22"/>
        </ns0:rPr>
        <ns0:t>Gazebo is a commonly used robotic simulation platform where virtual environments can be built to simulate robotic motion, sensor data and physical interactions in the real world (e.g. gravity, collision, friction, etc.). It supports the import of robotic models (URDF/SDF) and can simulate a variety of sensors, such as cameras, laser radars and IMU, and is therefore frequently used in robotic algorithm development, debugging and testing, especially in the ROS/ROS2 ecology. Through Gazebo, developers can quickly validate such functions as control, navigation, and SLAM without relying on real hardware, significantly reducing development costs and risks.</ns0:t>
      </ns0: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23.1.1 What's Gazebo?</ns0:t>
      </ns0:r>
      <ns0:bookmarkEnd ns0:id="2"/>
    </ns0:p>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Gazebo simulation structure:</ns0:t>
              <ns0:br/>
              <ns0:br/>
              <ns0:t>That's right. That's right.</ns0:t>
              <ns0:br/>
              <ns0:t>Gazebo Server</ns0:t>
              <ns0:br/>
              <ns0:t xml:space="preserve">                                            </ns0:t>
              <ns0:br/>
              <ns0:t xml:space="preserve">│ │ Physics Physics Engine Engine Engine Engine Engine Engine</ns0:t>
              <ns0:br/>
              <ns0:t>│ (ODE/Bullet) │ (OGRE) │ plugin │</ns0:t>
              <ns0:br/>
              <ns0:t xml:space="preserve">                                                              </ns0:t>
              <ns0:br/>
              <ns0:br/>
              <ns0:t>ROS 2 interface</ns0:t>
              <ns0:br/>
              <ns0:t xml:space="preserve">                                            </ns0:t>
              <ns0:br/>
              <ns0:t>│/cmd_vel │/odom │/scan │</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23.2 Installation operations</ns0:t>
      </ns0:r>
      <ns0:bookmarkEnd ns0:id="3"/>
    </ns0:p>
    <ns0:p>
      <ns0:pPr>
        <ns0:numPr>
          <ns0:numId ns0:val="1"/>
        </ns0:numPr>
        <ns0:spacing ns0:before="120" ns0:after="120" ns0:line="288" ns0:lineRule="auto"/>
        <ns0:ind ns0:left="0"/>
        <ns0:jc ns0:val="left"/>
      </ns0:pPr>
      <ns0:r>
        <ns0:rPr>
          <ns0:rFonts ns0:eastAsia="等线" ns0:ascii="Arial" ns0:cs="Arial" ns0:hAnsi="Arial"/>
          <ns0:sz ns0:val="22"/>
        </ns0:rPr>
        <ns0:t>Install gazebo by command apt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ros-${ROS_DISTRO}-ros-gz</ns0:t>
            </ns0:r>
          </ns0:p>
        </ns0:tc>
      </ns0:tr>
    </ns0:tbl>
    <ns0:p>
      <ns0:pPr>
        <ns0:numPr>
          <ns0:numId ns0:val="2"/>
        </ns0:numPr>
        <ns0:spacing ns0:before="120" ns0:after="120" ns0:line="288" ns0:lineRule="auto"/>
        <ns0:ind ns0:left="0"/>
        <ns0:jc ns0:val="left"/>
      </ns0:pPr>
      <ns0:r>
        <ns0:rPr>
          <ns0:rFonts ns0:eastAsia="等线" ns0:ascii="Arial" ns0:cs="Arial" ns0:hAnsi="Arial"/>
          <ns0:sz ns0:val="22"/>
        </ns0:rPr>
        <ns0:t>Start gazebo by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launch ros_gz_sim gz_sim.launch.py</ns0:t>
            </ns0:r>
          </ns0:p>
        </ns0:tc>
      </ns0:tr>
    </ns0:tbl>
    <ns0:p>
      <ns0:pPr>
        <ns0:spacing ns0:before="120" ns0:after="120" ns0:line="288" ns0:lineRule="auto"/>
        <ns0:ind ns0:left="0"/>
        <ns0:jc ns0:val="center"/>
      </ns0:pPr>
      <ns0:r>
        <ns0:drawing>
          <ns1:inline distT="0" distR="0" distB="0" distL="0">
            <ns1:extent cx="5257800" cy="3152775"/>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31527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1:inline distT="0" distR="0" distB="0" distL="0">
            <ns1:extent cx="5257800" cy="3095625"/>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30956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The model is as follows:</ns0:t>
      </ns0:r>
    </ns0:p>
    <ns0:p>
      <ns0:pPr>
        <ns0:spacing ns0:before="120" ns0:after="120" ns0:line="288" ns0:lineRule="auto"/>
        <ns0:ind ns0:left="0"/>
        <ns0:jc ns0:val="center"/>
      </ns0:pPr>
      <ns0:r>
        <ns0:drawing>
          <ns1:inline distT="0" distR="0" distB="0" distL="0">
            <ns1:extent cx="5257800" cy="4619625"/>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461962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23.3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4"/>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1.24 Camera Preview - Learning Camera Configuration</ns0:t>
      </ns0:r>
      <ns0:hyperlink ns4:id="rId8">
        <ns0:r>
          <ns0:rPr>
            <ns0:rFonts ns0:eastAsia="等线" ns0:ascii="Arial" ns0:cs="Arial" ns0:hAnsi="Arial"/>
            <ns0:color ns0:val="3370ff"/>
            <ns0:sz ns0:val="22"/>
          </ns0:rPr>
          <ns0:t xml:space="preserve">24 camera preview</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2.25 Camera calibration - learning camera calibration</ns0:t>
      </ns0:r>
      <ns0:hyperlink ns4:id="rId9">
        <ns0:r>
          <ns0:rPr>
            <ns0:rFonts ns0:eastAsia="等线" ns0:ascii="Arial" ns0:cs="Arial" ns0:hAnsi="Arial"/>
            <ns0:color ns0:val="3370ff"/>
            <ns0:sz ns0:val="22"/>
          </ns0:rPr>
          <ns0:t xml:space="preserve">25 Camera Calibration</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0"/>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705202">
    <w:lvl>
      <w:numFmt w:val="bullet"/>
      <w:suff w:val="tab"/>
      <w:lvlText w:val="•"/>
      <w:rPr>
        <w:color w:val="3370ff"/>
      </w:rPr>
    </w:lvl>
  </w:abstractNum>
  <w:abstractNum w:abstractNumId="705203">
    <w:lvl>
      <w:numFmt w:val="bullet"/>
      <w:suff w:val="tab"/>
      <w:lvlText w:val="•"/>
      <w:rPr>
        <w:color w:val="3370ff"/>
      </w:rPr>
    </w:lvl>
  </w:abstractNum>
  <w:num w:numId="1">
    <w:abstractNumId w:val="705202"/>
  </w:num>
  <w:num w:numId="2">
    <w:abstractNumId w:val="705203"/>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icnhodrfplht.feishu.cn/wiki/SrNQwtmXOie8JjkXCDsc8b78nQb" TargetMode="External"/><Relationship Id="rId9" Type="http://schemas.openxmlformats.org/officeDocument/2006/relationships/hyperlink" Target="https://icnhodrfplht.feishu.cn/wiki/Vyx3wUD9Iiaqp5k0LoDcgII9nZd" TargetMode="Externa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2026-03-31T06:07:21Z</dcterms:created>
  <dc:creator>Apache POI</dc:creator>
</cp:coreProperties>
</file>